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A2522">
        <w:rPr>
          <w:rFonts w:ascii="Times New Roman" w:hAnsi="Times New Roman" w:cs="Times New Roman"/>
          <w:b/>
          <w:caps/>
          <w:sz w:val="20"/>
          <w:szCs w:val="20"/>
        </w:rPr>
        <w:t>Согласие</w:t>
      </w:r>
    </w:p>
    <w:p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_________________________________________________________________,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паспорт: серия ___________, номер _____________, выдан _____________________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кем и когда выдан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_______________________________________________________________________,</w:t>
      </w:r>
    </w:p>
    <w:p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проживающий (-</w:t>
      </w:r>
      <w:proofErr w:type="spellStart"/>
      <w:r w:rsidRPr="003A2522">
        <w:rPr>
          <w:rFonts w:ascii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) по адресу: </w:t>
      </w:r>
      <w:r w:rsidRPr="003A2522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адрес проживания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______________________________________________________________________,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паспорт: серия ___________, номер _____________, выдан ______________________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кем и когда выдан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_______________________________________________________________________,</w:t>
      </w:r>
    </w:p>
    <w:p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проживающий (-</w:t>
      </w:r>
      <w:proofErr w:type="spellStart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ая</w:t>
      </w:r>
      <w:proofErr w:type="spellEnd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 xml:space="preserve">) по адресу: </w:t>
      </w:r>
      <w:r w:rsidRPr="003A2522">
        <w:rPr>
          <w:rFonts w:ascii="Times New Roman" w:hAnsi="Times New Roman" w:cs="Times New Roman"/>
          <w:bCs/>
          <w:color w:val="767171" w:themeColor="background2" w:themeShade="80"/>
          <w:sz w:val="20"/>
          <w:szCs w:val="20"/>
          <w:lang w:eastAsia="ru-RU"/>
        </w:rPr>
        <w:t>______________________________________________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адрес проживания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</w:t>
      </w:r>
    </w:p>
    <w:p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3) (далее – Оператор) свое согласие на обработку моих персональных данных.</w:t>
      </w:r>
    </w:p>
    <w:p w:rsidR="003A2522" w:rsidRPr="003A2522" w:rsidRDefault="003A2522" w:rsidP="003A2522">
      <w:pPr>
        <w:spacing w:before="12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с целью организации, проведения, методического сопровождения </w:t>
      </w:r>
      <w:r w:rsidRPr="003A2522">
        <w:rPr>
          <w:rFonts w:ascii="Times New Roman" w:eastAsia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на:</w:t>
      </w:r>
    </w:p>
    <w:p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жительства; индивидуальный номер налогоплательщика (ИНН); страховой номер индивидуального лицевого счёта (СНИЛС); сведения о трудовой деятельности (город, место работы, должность, стаж работы); сведения об образовании (вид, уровень, специальность, квалификация, наименование учреждения, год окончания, дата выдачи и номер документа); банковские реквизиты расчетного счета; контактная информация (номер телефона, адрес электронной почты); рост, размер одежды; сведения о результатах участия в </w:t>
      </w:r>
      <w:r w:rsidRPr="003A2522">
        <w:rPr>
          <w:rFonts w:ascii="Times New Roman" w:eastAsia="Times New Roman" w:hAnsi="Times New Roman" w:cs="Times New Roman"/>
          <w:sz w:val="20"/>
          <w:szCs w:val="20"/>
        </w:rPr>
        <w:t>Национальном конкурсе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; фото- и видеоматериалы;</w:t>
      </w:r>
    </w:p>
    <w:p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поручение обработки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*Наименование СРО*</w:t>
      </w:r>
      <w:r w:rsidRPr="003A2522">
        <w:rPr>
          <w:rFonts w:ascii="Times New Roman" w:hAnsi="Times New Roman" w:cs="Times New Roman"/>
          <w:sz w:val="20"/>
          <w:szCs w:val="20"/>
        </w:rPr>
        <w:t xml:space="preserve"> 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СРО*</w:t>
      </w:r>
      <w:r w:rsidRPr="003A2522">
        <w:rPr>
          <w:rFonts w:ascii="Times New Roman" w:hAnsi="Times New Roman" w:cs="Times New Roman"/>
          <w:sz w:val="20"/>
          <w:szCs w:val="20"/>
        </w:rPr>
        <w:t>) вышеперечисленных персональных данных с использованием средств автоматизации и без использования средств автоматизации;</w:t>
      </w:r>
    </w:p>
    <w:p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поручение обработки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*Наименование юридического лица (индивидуального предпринимателя), исполняющего обязательства по организации и проведению </w:t>
      </w:r>
      <w:r w:rsidRPr="003A252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Национального конкурса профессионального мастерства «</w:t>
      </w:r>
      <w:proofErr w:type="gramStart"/>
      <w:r w:rsidRPr="003A252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Строймастер»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</w:t>
      </w:r>
      <w:proofErr w:type="gramEnd"/>
      <w:r w:rsidRPr="003A25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A2522">
        <w:rPr>
          <w:rFonts w:ascii="Times New Roman" w:hAnsi="Times New Roman" w:cs="Times New Roman"/>
          <w:sz w:val="20"/>
          <w:szCs w:val="20"/>
        </w:rPr>
        <w:t xml:space="preserve">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указанного лица*</w:t>
      </w:r>
      <w:r w:rsidRPr="003A2522">
        <w:rPr>
          <w:rFonts w:ascii="Times New Roman" w:hAnsi="Times New Roman" w:cs="Times New Roman"/>
          <w:sz w:val="20"/>
          <w:szCs w:val="20"/>
        </w:rPr>
        <w:t>) вышеперечисленных персональных данных с использованием средств автоматизации и без использования средств автоматизации;</w:t>
      </w:r>
    </w:p>
    <w:p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передачу (предоставление) с использованием средств автоматизации и без использования таких средств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*наименование третьего лица, обеспечивающего пропускной режим на территорию проведения конкурса</w:t>
      </w:r>
      <w:r w:rsidRPr="003A2522">
        <w:rPr>
          <w:rFonts w:ascii="Times New Roman" w:hAnsi="Times New Roman" w:cs="Times New Roman"/>
          <w:i/>
          <w:sz w:val="20"/>
          <w:szCs w:val="20"/>
          <w:u w:val="single"/>
        </w:rPr>
        <w:t xml:space="preserve"> (при наличии)*</w:t>
      </w:r>
      <w:r w:rsidRPr="003A2522">
        <w:rPr>
          <w:rFonts w:ascii="Times New Roman" w:hAnsi="Times New Roman" w:cs="Times New Roman"/>
          <w:sz w:val="20"/>
          <w:szCs w:val="20"/>
        </w:rPr>
        <w:t xml:space="preserve"> 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указанного лица*</w:t>
      </w:r>
      <w:r w:rsidRPr="003A2522">
        <w:rPr>
          <w:rFonts w:ascii="Times New Roman" w:hAnsi="Times New Roman" w:cs="Times New Roman"/>
          <w:sz w:val="20"/>
          <w:szCs w:val="20"/>
        </w:rPr>
        <w:t>)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жительства.</w:t>
      </w:r>
    </w:p>
    <w:p w:rsidR="003A2522" w:rsidRPr="003A2522" w:rsidRDefault="003A2522" w:rsidP="003A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в течение 25 (двадцати пяти) лет с даты его подписания, если оно не было отозвано в соответствии со ст. 9 Федерального закона от 27.07.2006 № 152-ФЗ «О персональных данных».</w:t>
      </w:r>
    </w:p>
    <w:p w:rsidR="003A2522" w:rsidRPr="003A2522" w:rsidRDefault="003A2522" w:rsidP="003A252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416"/>
        <w:gridCol w:w="2882"/>
        <w:gridCol w:w="303"/>
        <w:gridCol w:w="2884"/>
      </w:tblGrid>
      <w:tr w:rsidR="003A2522" w:rsidRPr="003A2522" w:rsidTr="000B35AA">
        <w:tc>
          <w:tcPr>
            <w:tcW w:w="2976" w:type="dxa"/>
            <w:tcBorders>
              <w:bottom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535251737"/>
          </w:p>
        </w:tc>
        <w:tc>
          <w:tcPr>
            <w:tcW w:w="426" w:type="dxa"/>
          </w:tcPr>
          <w:p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:rsidTr="000B35AA">
        <w:tc>
          <w:tcPr>
            <w:tcW w:w="2976" w:type="dxa"/>
            <w:tcBorders>
              <w:top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  <w:bookmarkEnd w:id="0"/>
    </w:tbl>
    <w:p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A2522">
        <w:rPr>
          <w:sz w:val="20"/>
          <w:szCs w:val="20"/>
        </w:rPr>
        <w:br w:type="page"/>
      </w:r>
      <w:r w:rsidRPr="003A2522">
        <w:rPr>
          <w:rFonts w:ascii="Times New Roman" w:hAnsi="Times New Roman" w:cs="Times New Roman"/>
          <w:b/>
          <w:caps/>
          <w:sz w:val="20"/>
          <w:szCs w:val="20"/>
        </w:rPr>
        <w:lastRenderedPageBreak/>
        <w:t>Согласие</w:t>
      </w:r>
    </w:p>
    <w:p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:rsidR="003A2522" w:rsidRPr="003A2522" w:rsidRDefault="003A2522" w:rsidP="003A2522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___________________________________________________________________________________,</w:t>
      </w:r>
    </w:p>
    <w:p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___________________________________________________________________________________,</w:t>
      </w:r>
    </w:p>
    <w:p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________________________________________________________________________________</w:t>
      </w:r>
    </w:p>
    <w:p w:rsidR="003A2522" w:rsidRPr="003A2522" w:rsidRDefault="003A2522" w:rsidP="003A252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телефон: _____________________________________,</w:t>
      </w:r>
    </w:p>
    <w:p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адрес электронной почты: ____________________   _,</w:t>
      </w:r>
    </w:p>
    <w:p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почтовый адрес: ____________</w:t>
      </w:r>
      <w:bookmarkStart w:id="1" w:name="_GoBack"/>
      <w:bookmarkEnd w:id="1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___________________</w:t>
      </w:r>
    </w:p>
    <w:p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3, ИНН 7710478130, ОРГН 1097799041482) (далее – Оператор) свое согласие на обработку персональных данных, разрешенных мной для распространения, в том числе на официальном сайте Ассоциации «Национальное объединение строителей» в сети «Интернет» по адресу: https://www.nostroy.ru/.</w:t>
      </w:r>
    </w:p>
    <w:p w:rsidR="003A2522" w:rsidRPr="003A2522" w:rsidRDefault="003A2522" w:rsidP="003A25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мной с целью организации, проведения, методического сопровождения </w:t>
      </w:r>
      <w:r w:rsidRPr="003A2522">
        <w:rPr>
          <w:rFonts w:ascii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</w:rPr>
        <w:t xml:space="preserve">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476"/>
        <w:gridCol w:w="1764"/>
        <w:gridCol w:w="2434"/>
      </w:tblGrid>
      <w:tr w:rsidR="003A2522" w:rsidRPr="003A2522" w:rsidTr="000B35AA">
        <w:trPr>
          <w:trHeight w:val="636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распространение персональных данных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на обработку персональных данных (при наличии)</w:t>
            </w:r>
          </w:p>
        </w:tc>
      </w:tr>
      <w:tr w:rsidR="003A2522" w:rsidRPr="003A2522" w:rsidTr="000B35AA">
        <w:tc>
          <w:tcPr>
            <w:tcW w:w="1689" w:type="dxa"/>
            <w:vMerge w:val="restart"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Иные категории персональных данных</w:t>
            </w:r>
          </w:p>
        </w:tc>
        <w:tc>
          <w:tcPr>
            <w:tcW w:w="3668" w:type="dxa"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26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:rsidTr="000B35AA">
        <w:tc>
          <w:tcPr>
            <w:tcW w:w="1689" w:type="dxa"/>
            <w:vMerge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726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:rsidTr="000B35AA">
        <w:tc>
          <w:tcPr>
            <w:tcW w:w="1689" w:type="dxa"/>
            <w:vMerge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 (место работы, должность)</w:t>
            </w:r>
          </w:p>
        </w:tc>
        <w:tc>
          <w:tcPr>
            <w:tcW w:w="1726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:rsidTr="000B35AA">
        <w:tc>
          <w:tcPr>
            <w:tcW w:w="1689" w:type="dxa"/>
            <w:vMerge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1726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:rsidTr="000B35AA">
        <w:tc>
          <w:tcPr>
            <w:tcW w:w="1689" w:type="dxa"/>
            <w:vMerge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участия в Национального конкурса профессионального мастерства «Строймастер»</w:t>
            </w:r>
          </w:p>
        </w:tc>
        <w:tc>
          <w:tcPr>
            <w:tcW w:w="1726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:rsidTr="000B35AA">
        <w:tc>
          <w:tcPr>
            <w:tcW w:w="1689" w:type="dxa"/>
            <w:vMerge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Фото- и видеоматериалы</w:t>
            </w:r>
          </w:p>
        </w:tc>
        <w:tc>
          <w:tcPr>
            <w:tcW w:w="1726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522" w:rsidRPr="003A2522" w:rsidRDefault="003A2522" w:rsidP="003A2522">
      <w:pPr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</w:p>
    <w:p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 152-ФЗ «О персональных данных».</w:t>
      </w:r>
    </w:p>
    <w:p w:rsidR="003A2522" w:rsidRPr="003A2522" w:rsidRDefault="003A2522" w:rsidP="003A2522">
      <w:pPr>
        <w:keepNext/>
        <w:keepLines/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:rsidR="003A2522" w:rsidRPr="003A2522" w:rsidRDefault="003A2522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416"/>
        <w:gridCol w:w="2882"/>
        <w:gridCol w:w="303"/>
        <w:gridCol w:w="2884"/>
      </w:tblGrid>
      <w:tr w:rsidR="003A2522" w:rsidRPr="003A2522" w:rsidTr="000B35AA">
        <w:trPr>
          <w:trHeight w:val="87"/>
        </w:trPr>
        <w:tc>
          <w:tcPr>
            <w:tcW w:w="2976" w:type="dxa"/>
            <w:tcBorders>
              <w:bottom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:rsidTr="000B35AA">
        <w:tc>
          <w:tcPr>
            <w:tcW w:w="2976" w:type="dxa"/>
            <w:tcBorders>
              <w:top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:rsidR="00E86F6F" w:rsidRPr="003A2522" w:rsidRDefault="00E86F6F" w:rsidP="003A2522">
      <w:pPr>
        <w:spacing w:line="240" w:lineRule="auto"/>
        <w:ind w:left="708"/>
        <w:rPr>
          <w:sz w:val="20"/>
          <w:szCs w:val="20"/>
        </w:rPr>
      </w:pPr>
    </w:p>
    <w:sectPr w:rsidR="00E86F6F" w:rsidRPr="003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2"/>
    <w:rsid w:val="003A2522"/>
    <w:rsid w:val="00E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1D4"/>
  <w15:chartTrackingRefBased/>
  <w15:docId w15:val="{FC083D25-F5FA-483A-823D-95A0E92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Вайсберг Виктория Вячеславовна</dc:creator>
  <cp:keywords/>
  <dc:description/>
  <cp:lastModifiedBy>Вайсберг Виктория Вячеславовна</cp:lastModifiedBy>
  <cp:revision>1</cp:revision>
  <dcterms:created xsi:type="dcterms:W3CDTF">2024-02-08T09:13:00Z</dcterms:created>
  <dcterms:modified xsi:type="dcterms:W3CDTF">2024-02-08T09:15:00Z</dcterms:modified>
</cp:coreProperties>
</file>